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24D0" w14:textId="77777777" w:rsidR="00286D8B" w:rsidRPr="00286D8B" w:rsidRDefault="00286D8B" w:rsidP="00286D8B">
      <w:pPr>
        <w:rPr>
          <w:b/>
          <w:sz w:val="20"/>
          <w:szCs w:val="20"/>
        </w:rPr>
      </w:pPr>
    </w:p>
    <w:p w14:paraId="3259ED92" w14:textId="77777777" w:rsidR="00286D8B" w:rsidRPr="00286D8B" w:rsidRDefault="00286D8B" w:rsidP="00286D8B">
      <w:pPr>
        <w:jc w:val="center"/>
        <w:rPr>
          <w:b/>
          <w:sz w:val="20"/>
          <w:szCs w:val="20"/>
        </w:rPr>
      </w:pPr>
      <w:r w:rsidRPr="00286D8B">
        <w:rPr>
          <w:b/>
          <w:sz w:val="20"/>
          <w:szCs w:val="20"/>
        </w:rPr>
        <w:t>DISABLED AMERICAN VETERANS</w:t>
      </w:r>
    </w:p>
    <w:p w14:paraId="3EFBC1BF" w14:textId="77777777" w:rsidR="00286D8B" w:rsidRPr="00286D8B" w:rsidRDefault="00286D8B" w:rsidP="00286D8B">
      <w:pPr>
        <w:jc w:val="center"/>
        <w:rPr>
          <w:b/>
          <w:sz w:val="20"/>
          <w:szCs w:val="20"/>
        </w:rPr>
      </w:pPr>
      <w:r w:rsidRPr="00286D8B">
        <w:rPr>
          <w:b/>
          <w:sz w:val="20"/>
          <w:szCs w:val="20"/>
        </w:rPr>
        <w:t>ARTHUR H. MUCHOW CHAPTER NO. 1</w:t>
      </w:r>
    </w:p>
    <w:p w14:paraId="5B448FB5" w14:textId="77777777" w:rsidR="00286D8B" w:rsidRPr="00286D8B" w:rsidRDefault="00286D8B" w:rsidP="00286D8B">
      <w:pPr>
        <w:jc w:val="center"/>
        <w:rPr>
          <w:b/>
          <w:sz w:val="20"/>
          <w:szCs w:val="20"/>
        </w:rPr>
      </w:pPr>
      <w:r w:rsidRPr="00286D8B">
        <w:rPr>
          <w:b/>
          <w:sz w:val="20"/>
          <w:szCs w:val="20"/>
        </w:rPr>
        <w:t>RAYMOND G. HAMMER SCHOLARSHIP PROGRAM</w:t>
      </w:r>
    </w:p>
    <w:p w14:paraId="7049EBFE" w14:textId="77777777" w:rsidR="00286D8B" w:rsidRPr="00455A64" w:rsidRDefault="00286D8B" w:rsidP="00286D8B">
      <w:pPr>
        <w:rPr>
          <w:b/>
          <w:sz w:val="18"/>
          <w:szCs w:val="18"/>
        </w:rPr>
      </w:pPr>
      <w:r w:rsidRPr="00455A64">
        <w:rPr>
          <w:b/>
          <w:sz w:val="18"/>
          <w:szCs w:val="18"/>
        </w:rPr>
        <w:t>Introduction</w:t>
      </w:r>
    </w:p>
    <w:p w14:paraId="5EEF55EC" w14:textId="77777777" w:rsidR="00286D8B" w:rsidRPr="00455A64" w:rsidRDefault="00286D8B" w:rsidP="00286D8B">
      <w:pPr>
        <w:rPr>
          <w:sz w:val="18"/>
          <w:szCs w:val="18"/>
        </w:rPr>
      </w:pPr>
      <w:r w:rsidRPr="00455A64">
        <w:rPr>
          <w:sz w:val="18"/>
          <w:szCs w:val="18"/>
        </w:rPr>
        <w:t xml:space="preserve">The goal of the scholarship program is to assist in providing educational and training opportunities for Disabled American Veterans (DAV) Arthur H. Muchow Chapter No.1 members and their family. </w:t>
      </w:r>
    </w:p>
    <w:p w14:paraId="1EC0393F" w14:textId="77777777" w:rsidR="00286D8B" w:rsidRPr="00455A64" w:rsidRDefault="00286D8B" w:rsidP="00286D8B">
      <w:pPr>
        <w:rPr>
          <w:sz w:val="18"/>
          <w:szCs w:val="18"/>
        </w:rPr>
      </w:pPr>
    </w:p>
    <w:p w14:paraId="4F60D8B0" w14:textId="77777777" w:rsidR="00286D8B" w:rsidRPr="00455A64" w:rsidRDefault="00286D8B" w:rsidP="00286D8B">
      <w:pPr>
        <w:rPr>
          <w:b/>
          <w:sz w:val="18"/>
          <w:szCs w:val="18"/>
        </w:rPr>
      </w:pPr>
      <w:r w:rsidRPr="00455A64">
        <w:rPr>
          <w:b/>
          <w:sz w:val="18"/>
          <w:szCs w:val="18"/>
        </w:rPr>
        <w:t>General Information</w:t>
      </w:r>
    </w:p>
    <w:p w14:paraId="5AB09F81" w14:textId="575981E9" w:rsidR="00455A64" w:rsidRPr="00455A64" w:rsidRDefault="00286D8B" w:rsidP="00286D8B">
      <w:pPr>
        <w:rPr>
          <w:sz w:val="18"/>
          <w:szCs w:val="18"/>
        </w:rPr>
      </w:pPr>
      <w:r w:rsidRPr="00455A64">
        <w:rPr>
          <w:sz w:val="18"/>
          <w:szCs w:val="18"/>
        </w:rPr>
        <w:t>The scholarship must be used for higher education: college or vocational/trade schools.</w:t>
      </w:r>
      <w:r w:rsidR="00455A64" w:rsidRPr="00455A64">
        <w:rPr>
          <w:sz w:val="18"/>
          <w:szCs w:val="18"/>
        </w:rPr>
        <w:t xml:space="preserve"> Awardees may </w:t>
      </w:r>
      <w:r w:rsidR="006C2E53">
        <w:rPr>
          <w:sz w:val="18"/>
          <w:szCs w:val="18"/>
        </w:rPr>
        <w:t>receive funds</w:t>
      </w:r>
      <w:r w:rsidR="00455A64" w:rsidRPr="00455A64">
        <w:rPr>
          <w:sz w:val="18"/>
          <w:szCs w:val="18"/>
        </w:rPr>
        <w:t xml:space="preserve"> for a maximum of two years.</w:t>
      </w:r>
      <w:r w:rsidRPr="00455A64">
        <w:rPr>
          <w:sz w:val="18"/>
          <w:szCs w:val="18"/>
        </w:rPr>
        <w:t xml:space="preserve"> Funds will be paid directly to scholarship awardee. The scholarship amount will be a m</w:t>
      </w:r>
      <w:r w:rsidR="00A3272B" w:rsidRPr="00455A64">
        <w:rPr>
          <w:sz w:val="18"/>
          <w:szCs w:val="18"/>
        </w:rPr>
        <w:t>aximum</w:t>
      </w:r>
      <w:r w:rsidRPr="00455A64">
        <w:rPr>
          <w:sz w:val="18"/>
          <w:szCs w:val="18"/>
        </w:rPr>
        <w:t xml:space="preserve"> of $</w:t>
      </w:r>
      <w:r w:rsidR="00455A64" w:rsidRPr="00455A64">
        <w:rPr>
          <w:sz w:val="18"/>
          <w:szCs w:val="18"/>
        </w:rPr>
        <w:t>1,000</w:t>
      </w:r>
      <w:r w:rsidRPr="00455A64">
        <w:rPr>
          <w:sz w:val="18"/>
          <w:szCs w:val="18"/>
        </w:rPr>
        <w:t>.00 per academic year</w:t>
      </w:r>
      <w:r w:rsidR="00455A64" w:rsidRPr="00455A64">
        <w:rPr>
          <w:sz w:val="18"/>
          <w:szCs w:val="18"/>
        </w:rPr>
        <w:t>, half to be paid each semester</w:t>
      </w:r>
      <w:r w:rsidRPr="00455A64">
        <w:rPr>
          <w:sz w:val="18"/>
          <w:szCs w:val="18"/>
        </w:rPr>
        <w:t>. Number of recipients</w:t>
      </w:r>
      <w:r w:rsidR="00A3272B" w:rsidRPr="00455A64">
        <w:rPr>
          <w:sz w:val="18"/>
          <w:szCs w:val="18"/>
        </w:rPr>
        <w:t xml:space="preserve"> will be limited to 30 per academic year</w:t>
      </w:r>
      <w:r w:rsidR="00B73175" w:rsidRPr="00455A64">
        <w:rPr>
          <w:sz w:val="18"/>
          <w:szCs w:val="18"/>
        </w:rPr>
        <w:t>. Should more than 30 completed applications be received, the applicants with the top 30 G.P.A.’s will be considered first for scholarship funds.</w:t>
      </w:r>
      <w:r w:rsidRPr="00455A64">
        <w:rPr>
          <w:sz w:val="18"/>
          <w:szCs w:val="18"/>
        </w:rPr>
        <w:t xml:space="preserve"> </w:t>
      </w:r>
      <w:r w:rsidR="00455A64" w:rsidRPr="00455A64">
        <w:rPr>
          <w:sz w:val="18"/>
          <w:szCs w:val="18"/>
        </w:rPr>
        <w:t xml:space="preserve">Each sponsor may have no more than </w:t>
      </w:r>
      <w:r w:rsidR="008054BC">
        <w:rPr>
          <w:sz w:val="18"/>
          <w:szCs w:val="18"/>
        </w:rPr>
        <w:t>two</w:t>
      </w:r>
      <w:r w:rsidR="00455A64" w:rsidRPr="00455A64">
        <w:rPr>
          <w:sz w:val="18"/>
          <w:szCs w:val="18"/>
        </w:rPr>
        <w:t xml:space="preserve"> awardees receiving scholarship funds at any time under their membership number.</w:t>
      </w:r>
    </w:p>
    <w:p w14:paraId="5C71F3B9" w14:textId="77777777" w:rsidR="00A3272B" w:rsidRPr="00455A64" w:rsidRDefault="00A3272B" w:rsidP="00286D8B">
      <w:pPr>
        <w:rPr>
          <w:sz w:val="18"/>
          <w:szCs w:val="18"/>
        </w:rPr>
      </w:pPr>
    </w:p>
    <w:p w14:paraId="5165B79F" w14:textId="56CEE89B" w:rsidR="00286D8B" w:rsidRPr="00455A64" w:rsidRDefault="00286D8B" w:rsidP="00286D8B">
      <w:pPr>
        <w:rPr>
          <w:sz w:val="18"/>
          <w:szCs w:val="18"/>
        </w:rPr>
      </w:pPr>
      <w:r w:rsidRPr="00455A64">
        <w:rPr>
          <w:sz w:val="18"/>
          <w:szCs w:val="18"/>
        </w:rPr>
        <w:t>Recei</w:t>
      </w:r>
      <w:r w:rsidR="00455A64" w:rsidRPr="00455A64">
        <w:rPr>
          <w:sz w:val="18"/>
          <w:szCs w:val="18"/>
        </w:rPr>
        <w:t>pt of</w:t>
      </w:r>
      <w:r w:rsidRPr="00455A64">
        <w:rPr>
          <w:sz w:val="18"/>
          <w:szCs w:val="18"/>
        </w:rPr>
        <w:t xml:space="preserve"> the scholarship does not guarantee </w:t>
      </w:r>
      <w:r w:rsidR="00455A64" w:rsidRPr="00455A64">
        <w:rPr>
          <w:sz w:val="18"/>
          <w:szCs w:val="18"/>
        </w:rPr>
        <w:t>future award of scholarship</w:t>
      </w:r>
      <w:r w:rsidRPr="00455A64">
        <w:rPr>
          <w:sz w:val="18"/>
          <w:szCs w:val="18"/>
        </w:rPr>
        <w:t>. Winners must reapply for scholarship</w:t>
      </w:r>
      <w:r w:rsidR="00B73175" w:rsidRPr="00455A64">
        <w:rPr>
          <w:sz w:val="18"/>
          <w:szCs w:val="18"/>
        </w:rPr>
        <w:t xml:space="preserve"> each academic year and remain in good standing providing </w:t>
      </w:r>
      <w:r w:rsidR="00455A64" w:rsidRPr="00455A64">
        <w:rPr>
          <w:sz w:val="18"/>
          <w:szCs w:val="18"/>
        </w:rPr>
        <w:t xml:space="preserve">all </w:t>
      </w:r>
      <w:r w:rsidR="00B73175" w:rsidRPr="00455A64">
        <w:rPr>
          <w:sz w:val="18"/>
          <w:szCs w:val="18"/>
        </w:rPr>
        <w:t>eligibility documentation each semester and follow all other guidelines provided to maintain eligibility</w:t>
      </w:r>
      <w:r w:rsidRPr="00455A64">
        <w:rPr>
          <w:sz w:val="18"/>
          <w:szCs w:val="18"/>
        </w:rPr>
        <w:t xml:space="preserve">. </w:t>
      </w:r>
    </w:p>
    <w:p w14:paraId="5ABE70FA" w14:textId="77777777" w:rsidR="00455A64" w:rsidRPr="00455A64" w:rsidRDefault="00455A64" w:rsidP="00286D8B">
      <w:pPr>
        <w:rPr>
          <w:sz w:val="18"/>
          <w:szCs w:val="18"/>
        </w:rPr>
      </w:pPr>
    </w:p>
    <w:p w14:paraId="3146045F" w14:textId="019D0ACB" w:rsidR="00455A64" w:rsidRPr="00455A64" w:rsidRDefault="00455A64" w:rsidP="00286D8B">
      <w:pPr>
        <w:rPr>
          <w:sz w:val="18"/>
          <w:szCs w:val="18"/>
        </w:rPr>
      </w:pPr>
      <w:r w:rsidRPr="00455A64">
        <w:rPr>
          <w:sz w:val="18"/>
          <w:szCs w:val="18"/>
        </w:rPr>
        <w:t xml:space="preserve">Awardees </w:t>
      </w:r>
      <w:r w:rsidR="00B35754">
        <w:rPr>
          <w:sz w:val="18"/>
          <w:szCs w:val="18"/>
        </w:rPr>
        <w:t xml:space="preserve">and sponsors </w:t>
      </w:r>
      <w:r w:rsidR="008054BC">
        <w:rPr>
          <w:sz w:val="18"/>
          <w:szCs w:val="18"/>
        </w:rPr>
        <w:t>are encouraged to</w:t>
      </w:r>
      <w:r w:rsidRPr="00455A64">
        <w:rPr>
          <w:sz w:val="18"/>
          <w:szCs w:val="18"/>
        </w:rPr>
        <w:t xml:space="preserve"> provide </w:t>
      </w:r>
      <w:r w:rsidR="008054BC">
        <w:rPr>
          <w:sz w:val="18"/>
          <w:szCs w:val="18"/>
        </w:rPr>
        <w:t xml:space="preserve">community </w:t>
      </w:r>
      <w:r w:rsidRPr="00455A64">
        <w:rPr>
          <w:sz w:val="18"/>
          <w:szCs w:val="18"/>
        </w:rPr>
        <w:t>service related to Veterans</w:t>
      </w:r>
      <w:r w:rsidR="00047906">
        <w:rPr>
          <w:sz w:val="18"/>
          <w:szCs w:val="18"/>
        </w:rPr>
        <w:t xml:space="preserve"> or volunteer in DAV programs </w:t>
      </w:r>
      <w:r w:rsidR="009D4880">
        <w:rPr>
          <w:sz w:val="18"/>
          <w:szCs w:val="18"/>
        </w:rPr>
        <w:t>or</w:t>
      </w:r>
      <w:r w:rsidR="00047906">
        <w:rPr>
          <w:sz w:val="18"/>
          <w:szCs w:val="18"/>
        </w:rPr>
        <w:t xml:space="preserve"> services</w:t>
      </w:r>
      <w:r w:rsidRPr="00455A64">
        <w:rPr>
          <w:sz w:val="18"/>
          <w:szCs w:val="18"/>
        </w:rPr>
        <w:t xml:space="preserve">.  Awardees </w:t>
      </w:r>
      <w:r w:rsidR="008054BC">
        <w:rPr>
          <w:sz w:val="18"/>
          <w:szCs w:val="18"/>
        </w:rPr>
        <w:t>can</w:t>
      </w:r>
      <w:r w:rsidRPr="00455A64">
        <w:rPr>
          <w:sz w:val="18"/>
          <w:szCs w:val="18"/>
        </w:rPr>
        <w:t xml:space="preserve"> provide a written record of activities conducted, dates, times</w:t>
      </w:r>
      <w:r w:rsidR="005D5E72">
        <w:rPr>
          <w:sz w:val="18"/>
          <w:szCs w:val="18"/>
        </w:rPr>
        <w:t xml:space="preserve">, </w:t>
      </w:r>
      <w:r w:rsidRPr="00455A64">
        <w:rPr>
          <w:sz w:val="18"/>
          <w:szCs w:val="18"/>
        </w:rPr>
        <w:t>and locations each semester to the Scholarship Committee</w:t>
      </w:r>
      <w:r w:rsidR="008054BC">
        <w:rPr>
          <w:sz w:val="18"/>
          <w:szCs w:val="18"/>
        </w:rPr>
        <w:t xml:space="preserve">, that </w:t>
      </w:r>
      <w:r w:rsidR="00924604">
        <w:rPr>
          <w:sz w:val="18"/>
          <w:szCs w:val="18"/>
        </w:rPr>
        <w:t>can</w:t>
      </w:r>
      <w:r w:rsidR="008054BC">
        <w:rPr>
          <w:sz w:val="18"/>
          <w:szCs w:val="18"/>
        </w:rPr>
        <w:t xml:space="preserve"> be recorded in the </w:t>
      </w:r>
      <w:r w:rsidR="00047906">
        <w:rPr>
          <w:sz w:val="18"/>
          <w:szCs w:val="18"/>
        </w:rPr>
        <w:t xml:space="preserve">DAV </w:t>
      </w:r>
      <w:r w:rsidR="008054BC">
        <w:rPr>
          <w:sz w:val="18"/>
          <w:szCs w:val="18"/>
        </w:rPr>
        <w:t>Local Volunteer Assistance Program (LVAP).</w:t>
      </w:r>
    </w:p>
    <w:p w14:paraId="464226E1" w14:textId="77777777" w:rsidR="00286D8B" w:rsidRPr="00455A64" w:rsidRDefault="00286D8B" w:rsidP="00286D8B">
      <w:pPr>
        <w:rPr>
          <w:sz w:val="18"/>
          <w:szCs w:val="18"/>
        </w:rPr>
      </w:pPr>
    </w:p>
    <w:p w14:paraId="5173CFA8" w14:textId="61E2DFD3" w:rsidR="00B73175" w:rsidRPr="00455A64" w:rsidRDefault="00286D8B" w:rsidP="00286D8B">
      <w:pPr>
        <w:rPr>
          <w:sz w:val="18"/>
          <w:szCs w:val="18"/>
        </w:rPr>
      </w:pPr>
      <w:r w:rsidRPr="00455A64">
        <w:rPr>
          <w:sz w:val="18"/>
          <w:szCs w:val="18"/>
        </w:rPr>
        <w:t>Awardees must provide the Scholarship Committee a transcript of previous semester</w:t>
      </w:r>
      <w:r w:rsidR="00B73175" w:rsidRPr="00455A64">
        <w:rPr>
          <w:sz w:val="18"/>
          <w:szCs w:val="18"/>
        </w:rPr>
        <w:t>,</w:t>
      </w:r>
      <w:r w:rsidR="00455A64" w:rsidRPr="00455A64">
        <w:rPr>
          <w:sz w:val="18"/>
          <w:szCs w:val="18"/>
        </w:rPr>
        <w:t xml:space="preserve"> documentation of service to Veterans, and </w:t>
      </w:r>
      <w:r w:rsidRPr="00455A64">
        <w:rPr>
          <w:sz w:val="18"/>
          <w:szCs w:val="18"/>
        </w:rPr>
        <w:t>proof of enrollment for upcoming semester to obtain funding</w:t>
      </w:r>
      <w:r w:rsidR="00455A64" w:rsidRPr="00455A64">
        <w:rPr>
          <w:sz w:val="18"/>
          <w:szCs w:val="18"/>
        </w:rPr>
        <w:t xml:space="preserve"> for the 2</w:t>
      </w:r>
      <w:r w:rsidR="00455A64" w:rsidRPr="00455A64">
        <w:rPr>
          <w:sz w:val="18"/>
          <w:szCs w:val="18"/>
          <w:vertAlign w:val="superscript"/>
        </w:rPr>
        <w:t>nd</w:t>
      </w:r>
      <w:r w:rsidR="00455A64" w:rsidRPr="00455A64">
        <w:rPr>
          <w:sz w:val="18"/>
          <w:szCs w:val="18"/>
        </w:rPr>
        <w:t xml:space="preserve"> semester of each academic year</w:t>
      </w:r>
      <w:r w:rsidRPr="00455A64">
        <w:rPr>
          <w:sz w:val="18"/>
          <w:szCs w:val="18"/>
        </w:rPr>
        <w:t xml:space="preserve">. </w:t>
      </w:r>
      <w:r w:rsidR="00455A64" w:rsidRPr="00455A64">
        <w:rPr>
          <w:sz w:val="18"/>
          <w:szCs w:val="18"/>
        </w:rPr>
        <w:t xml:space="preserve">Each academic year, awardees must complete the full application process.  </w:t>
      </w:r>
      <w:r w:rsidR="00B73175" w:rsidRPr="00455A64">
        <w:rPr>
          <w:sz w:val="18"/>
          <w:szCs w:val="18"/>
        </w:rPr>
        <w:t>Awardees must maintain a</w:t>
      </w:r>
      <w:r w:rsidR="00A05DBE">
        <w:rPr>
          <w:sz w:val="18"/>
          <w:szCs w:val="18"/>
        </w:rPr>
        <w:t xml:space="preserve"> cumulative academic year</w:t>
      </w:r>
      <w:r w:rsidR="00B73175" w:rsidRPr="00455A64">
        <w:rPr>
          <w:sz w:val="18"/>
          <w:szCs w:val="18"/>
        </w:rPr>
        <w:t xml:space="preserve"> G.P.A</w:t>
      </w:r>
      <w:r w:rsidR="00A05DBE">
        <w:rPr>
          <w:sz w:val="18"/>
          <w:szCs w:val="18"/>
        </w:rPr>
        <w:t xml:space="preserve"> of at least 2.5.</w:t>
      </w:r>
    </w:p>
    <w:p w14:paraId="3C529C4E" w14:textId="038F92E6" w:rsidR="00286D8B" w:rsidRPr="00455A64" w:rsidRDefault="00286D8B" w:rsidP="00286D8B">
      <w:pPr>
        <w:rPr>
          <w:sz w:val="18"/>
          <w:szCs w:val="18"/>
        </w:rPr>
      </w:pPr>
    </w:p>
    <w:p w14:paraId="48432218" w14:textId="42F1A92B" w:rsidR="00286D8B" w:rsidRPr="00455A64" w:rsidRDefault="00286D8B" w:rsidP="00286D8B">
      <w:pPr>
        <w:rPr>
          <w:sz w:val="18"/>
          <w:szCs w:val="18"/>
        </w:rPr>
      </w:pPr>
      <w:r w:rsidRPr="00455A64">
        <w:rPr>
          <w:sz w:val="18"/>
          <w:szCs w:val="18"/>
        </w:rPr>
        <w:t xml:space="preserve">Awardees will be announced at the DAV Arthur H. Muchow Chapter Meeting and </w:t>
      </w:r>
      <w:r w:rsidR="008054BC">
        <w:rPr>
          <w:sz w:val="18"/>
          <w:szCs w:val="18"/>
        </w:rPr>
        <w:t>on the Chapter’s informational publication</w:t>
      </w:r>
      <w:r w:rsidRPr="00455A64">
        <w:rPr>
          <w:sz w:val="18"/>
          <w:szCs w:val="18"/>
        </w:rPr>
        <w:t>.</w:t>
      </w:r>
    </w:p>
    <w:p w14:paraId="527FD0AE" w14:textId="77777777" w:rsidR="00286D8B" w:rsidRPr="00455A64" w:rsidRDefault="00286D8B" w:rsidP="00286D8B">
      <w:pPr>
        <w:rPr>
          <w:sz w:val="18"/>
          <w:szCs w:val="18"/>
        </w:rPr>
      </w:pPr>
    </w:p>
    <w:p w14:paraId="0C757483" w14:textId="77777777" w:rsidR="00286D8B" w:rsidRPr="00455A64" w:rsidRDefault="00286D8B" w:rsidP="00286D8B">
      <w:pPr>
        <w:rPr>
          <w:b/>
          <w:sz w:val="18"/>
          <w:szCs w:val="18"/>
        </w:rPr>
      </w:pPr>
      <w:r w:rsidRPr="00455A64">
        <w:rPr>
          <w:b/>
          <w:sz w:val="18"/>
          <w:szCs w:val="18"/>
        </w:rPr>
        <w:t>Eligibility</w:t>
      </w:r>
    </w:p>
    <w:p w14:paraId="4DBE2D8B" w14:textId="72F9FC16" w:rsidR="00286D8B" w:rsidRPr="00455A64" w:rsidRDefault="00286D8B" w:rsidP="00286D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55A64">
        <w:rPr>
          <w:rFonts w:ascii="Times New Roman" w:hAnsi="Times New Roman" w:cs="Times New Roman"/>
          <w:sz w:val="18"/>
          <w:szCs w:val="18"/>
        </w:rPr>
        <w:t xml:space="preserve">Be </w:t>
      </w:r>
      <w:bookmarkStart w:id="0" w:name="_Hlk526514168"/>
      <w:r w:rsidRPr="00455A64">
        <w:rPr>
          <w:rFonts w:ascii="Times New Roman" w:hAnsi="Times New Roman" w:cs="Times New Roman"/>
          <w:sz w:val="18"/>
          <w:szCs w:val="18"/>
        </w:rPr>
        <w:t xml:space="preserve">a member in good standing of the </w:t>
      </w:r>
      <w:r w:rsidR="00821477" w:rsidRPr="00455A64">
        <w:rPr>
          <w:rFonts w:ascii="Times New Roman" w:hAnsi="Times New Roman" w:cs="Times New Roman"/>
          <w:sz w:val="18"/>
          <w:szCs w:val="18"/>
        </w:rPr>
        <w:t>DAV</w:t>
      </w:r>
      <w:r w:rsidRPr="00455A64">
        <w:rPr>
          <w:rFonts w:ascii="Times New Roman" w:hAnsi="Times New Roman" w:cs="Times New Roman"/>
          <w:sz w:val="18"/>
          <w:szCs w:val="18"/>
        </w:rPr>
        <w:t xml:space="preserve"> Arthur H. Muchow Chapter No. 1</w:t>
      </w:r>
      <w:bookmarkEnd w:id="0"/>
      <w:r w:rsidRPr="00455A64">
        <w:rPr>
          <w:rFonts w:ascii="Times New Roman" w:hAnsi="Times New Roman" w:cs="Times New Roman"/>
          <w:sz w:val="18"/>
          <w:szCs w:val="18"/>
        </w:rPr>
        <w:t xml:space="preserve"> or be a spouse or child (which may be natural, adopted, or step) or grandchild (which may be natural, adopted, or step) of a member in good standing of the D</w:t>
      </w:r>
      <w:r w:rsidR="00821477" w:rsidRPr="00455A64">
        <w:rPr>
          <w:rFonts w:ascii="Times New Roman" w:hAnsi="Times New Roman" w:cs="Times New Roman"/>
          <w:sz w:val="18"/>
          <w:szCs w:val="18"/>
        </w:rPr>
        <w:t>AV</w:t>
      </w:r>
      <w:r w:rsidRPr="00455A64">
        <w:rPr>
          <w:rFonts w:ascii="Times New Roman" w:hAnsi="Times New Roman" w:cs="Times New Roman"/>
          <w:sz w:val="18"/>
          <w:szCs w:val="18"/>
        </w:rPr>
        <w:t xml:space="preserve"> Arthur H. Muchow Chapter No. 1</w:t>
      </w:r>
    </w:p>
    <w:p w14:paraId="13E61DBE" w14:textId="48C651F7" w:rsidR="00286D8B" w:rsidRPr="00455A64" w:rsidRDefault="00286D8B" w:rsidP="00286D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55A64">
        <w:rPr>
          <w:rFonts w:ascii="Times New Roman" w:hAnsi="Times New Roman" w:cs="Times New Roman"/>
          <w:sz w:val="18"/>
          <w:szCs w:val="18"/>
        </w:rPr>
        <w:t xml:space="preserve">Be a senior in high school; GED recipient; or a student in an accredited college/university </w:t>
      </w:r>
      <w:r w:rsidR="00C60AE5">
        <w:rPr>
          <w:rFonts w:ascii="Times New Roman" w:hAnsi="Times New Roman" w:cs="Times New Roman"/>
          <w:sz w:val="18"/>
          <w:szCs w:val="18"/>
        </w:rPr>
        <w:t xml:space="preserve">or </w:t>
      </w:r>
      <w:r w:rsidRPr="00455A64">
        <w:rPr>
          <w:rFonts w:ascii="Times New Roman" w:hAnsi="Times New Roman" w:cs="Times New Roman"/>
          <w:sz w:val="18"/>
          <w:szCs w:val="18"/>
        </w:rPr>
        <w:t>vocational/trade school in the United States, taking studies leading to a degree, diploma, or certificate of completion.</w:t>
      </w:r>
    </w:p>
    <w:p w14:paraId="7E0FB93E" w14:textId="77777777" w:rsidR="00286D8B" w:rsidRPr="00455A64" w:rsidRDefault="00286D8B" w:rsidP="00286D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55A64">
        <w:rPr>
          <w:rFonts w:ascii="Times New Roman" w:hAnsi="Times New Roman" w:cs="Times New Roman"/>
          <w:sz w:val="18"/>
          <w:szCs w:val="18"/>
        </w:rPr>
        <w:t>Must be enrolled as a full-time student or accepted into a full-time program.</w:t>
      </w:r>
    </w:p>
    <w:p w14:paraId="3C427AB5" w14:textId="77777777" w:rsidR="00286D8B" w:rsidRPr="00455A64" w:rsidRDefault="00286D8B" w:rsidP="00286D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55A64">
        <w:rPr>
          <w:rFonts w:ascii="Times New Roman" w:hAnsi="Times New Roman" w:cs="Times New Roman"/>
          <w:sz w:val="18"/>
          <w:szCs w:val="18"/>
        </w:rPr>
        <w:t>Special consideration will be given to applicants pursuing degrees in the medical or rehab fields.</w:t>
      </w:r>
    </w:p>
    <w:p w14:paraId="5D6A3CE8" w14:textId="77777777" w:rsidR="00286D8B" w:rsidRPr="00455A64" w:rsidRDefault="00286D8B" w:rsidP="00286D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55A64">
        <w:rPr>
          <w:rFonts w:ascii="Times New Roman" w:hAnsi="Times New Roman" w:cs="Times New Roman"/>
          <w:sz w:val="18"/>
          <w:szCs w:val="18"/>
        </w:rPr>
        <w:t>Selection shall be made without regard to race, color, religion, sex, national origin, age, disability, or veteran status.</w:t>
      </w:r>
    </w:p>
    <w:p w14:paraId="4FAF713D" w14:textId="118F9FFA" w:rsidR="00286D8B" w:rsidRPr="00455A64" w:rsidRDefault="00286D8B" w:rsidP="00286D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55A64">
        <w:rPr>
          <w:rFonts w:ascii="Times New Roman" w:hAnsi="Times New Roman" w:cs="Times New Roman"/>
          <w:sz w:val="18"/>
          <w:szCs w:val="18"/>
        </w:rPr>
        <w:t xml:space="preserve">Award will be discontinued if </w:t>
      </w:r>
      <w:r w:rsidR="00793F02" w:rsidRPr="00455A64">
        <w:rPr>
          <w:rFonts w:ascii="Times New Roman" w:hAnsi="Times New Roman" w:cs="Times New Roman"/>
          <w:sz w:val="18"/>
          <w:szCs w:val="18"/>
        </w:rPr>
        <w:t>all requirements are not met and maintained.</w:t>
      </w:r>
    </w:p>
    <w:p w14:paraId="2B835266" w14:textId="77777777" w:rsidR="00821477" w:rsidRPr="00455A64" w:rsidRDefault="00821477" w:rsidP="00821477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2A0DD4" w14:textId="77777777" w:rsidR="00286D8B" w:rsidRPr="00455A64" w:rsidRDefault="00286D8B" w:rsidP="00286D8B">
      <w:pPr>
        <w:rPr>
          <w:b/>
          <w:sz w:val="18"/>
          <w:szCs w:val="18"/>
        </w:rPr>
      </w:pPr>
      <w:r w:rsidRPr="00455A64">
        <w:rPr>
          <w:b/>
          <w:sz w:val="18"/>
          <w:szCs w:val="18"/>
        </w:rPr>
        <w:t>Application</w:t>
      </w:r>
    </w:p>
    <w:p w14:paraId="14614979" w14:textId="7E5B1DA2" w:rsidR="00286D8B" w:rsidRPr="00455A64" w:rsidRDefault="00286D8B" w:rsidP="00286D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55A64">
        <w:rPr>
          <w:rFonts w:ascii="Times New Roman" w:hAnsi="Times New Roman" w:cs="Times New Roman"/>
          <w:sz w:val="18"/>
          <w:szCs w:val="18"/>
        </w:rPr>
        <w:t xml:space="preserve">Provide the membership number of </w:t>
      </w:r>
      <w:r w:rsidR="00821477" w:rsidRPr="00455A64">
        <w:rPr>
          <w:rFonts w:ascii="Times New Roman" w:hAnsi="Times New Roman" w:cs="Times New Roman"/>
          <w:sz w:val="18"/>
          <w:szCs w:val="18"/>
        </w:rPr>
        <w:t xml:space="preserve">DAV </w:t>
      </w:r>
      <w:r w:rsidRPr="00455A64">
        <w:rPr>
          <w:rFonts w:ascii="Times New Roman" w:hAnsi="Times New Roman" w:cs="Times New Roman"/>
          <w:sz w:val="18"/>
          <w:szCs w:val="18"/>
        </w:rPr>
        <w:t>Arthur H. Muchow Chapter No. 1 member</w:t>
      </w:r>
    </w:p>
    <w:p w14:paraId="734C570F" w14:textId="77777777" w:rsidR="00286D8B" w:rsidRPr="00455A64" w:rsidRDefault="00286D8B" w:rsidP="00286D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55A64">
        <w:rPr>
          <w:rFonts w:ascii="Times New Roman" w:hAnsi="Times New Roman" w:cs="Times New Roman"/>
          <w:sz w:val="18"/>
          <w:szCs w:val="18"/>
        </w:rPr>
        <w:t>An official transcript of high school and/or college</w:t>
      </w:r>
    </w:p>
    <w:p w14:paraId="52B4CBD1" w14:textId="341ACD18" w:rsidR="00286D8B" w:rsidRPr="00455A64" w:rsidRDefault="00286D8B" w:rsidP="00286D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55A64">
        <w:rPr>
          <w:rFonts w:ascii="Times New Roman" w:hAnsi="Times New Roman" w:cs="Times New Roman"/>
          <w:sz w:val="18"/>
          <w:szCs w:val="18"/>
        </w:rPr>
        <w:t>SAT or ACT scores</w:t>
      </w:r>
      <w:r w:rsidR="00455A64" w:rsidRPr="00455A64">
        <w:rPr>
          <w:rFonts w:ascii="Times New Roman" w:hAnsi="Times New Roman" w:cs="Times New Roman"/>
          <w:sz w:val="18"/>
          <w:szCs w:val="18"/>
        </w:rPr>
        <w:t xml:space="preserve"> if in high school</w:t>
      </w:r>
    </w:p>
    <w:p w14:paraId="66677E83" w14:textId="7D1F9E16" w:rsidR="00286D8B" w:rsidRPr="00455A64" w:rsidRDefault="00286D8B" w:rsidP="00793F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55A64">
        <w:rPr>
          <w:rFonts w:ascii="Times New Roman" w:hAnsi="Times New Roman" w:cs="Times New Roman"/>
          <w:sz w:val="18"/>
          <w:szCs w:val="18"/>
        </w:rPr>
        <w:t>One letter of recommendation (must be from a high school teacher, principal, or counselor. If graduated more than one year ago, must be from current or former employer). Letter of recommendation cannot be from a relative (unless they are your current employer)</w:t>
      </w:r>
    </w:p>
    <w:p w14:paraId="4100A3A9" w14:textId="5336D129" w:rsidR="00793F02" w:rsidRPr="00455A64" w:rsidRDefault="00793F02" w:rsidP="00793F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55A64">
        <w:rPr>
          <w:rFonts w:ascii="Times New Roman" w:hAnsi="Times New Roman" w:cs="Times New Roman"/>
          <w:sz w:val="18"/>
          <w:szCs w:val="18"/>
        </w:rPr>
        <w:t>Essay - Minimum of 500 words telling the scholarship committee about your sponsor’s service to our country and what it means to you.</w:t>
      </w:r>
    </w:p>
    <w:p w14:paraId="2B6D5A9B" w14:textId="1EB411E7" w:rsidR="00286D8B" w:rsidRPr="00455A64" w:rsidRDefault="00286D8B" w:rsidP="00286D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55A64">
        <w:rPr>
          <w:rFonts w:ascii="Times New Roman" w:hAnsi="Times New Roman" w:cs="Times New Roman"/>
          <w:sz w:val="18"/>
          <w:szCs w:val="18"/>
        </w:rPr>
        <w:t xml:space="preserve">Applications must be received by </w:t>
      </w:r>
      <w:r w:rsidR="00006C89" w:rsidRPr="00455A64">
        <w:rPr>
          <w:rFonts w:ascii="Times New Roman" w:hAnsi="Times New Roman" w:cs="Times New Roman"/>
          <w:sz w:val="18"/>
          <w:szCs w:val="18"/>
        </w:rPr>
        <w:t xml:space="preserve">June </w:t>
      </w:r>
      <w:r w:rsidR="00793F02" w:rsidRPr="00455A64">
        <w:rPr>
          <w:rFonts w:ascii="Times New Roman" w:hAnsi="Times New Roman" w:cs="Times New Roman"/>
          <w:sz w:val="18"/>
          <w:szCs w:val="18"/>
        </w:rPr>
        <w:t>1</w:t>
      </w:r>
      <w:r w:rsidR="00793F02" w:rsidRPr="00455A64">
        <w:rPr>
          <w:rFonts w:ascii="Times New Roman" w:hAnsi="Times New Roman" w:cs="Times New Roman"/>
          <w:sz w:val="18"/>
          <w:szCs w:val="18"/>
          <w:vertAlign w:val="superscript"/>
        </w:rPr>
        <w:t>st</w:t>
      </w:r>
      <w:r w:rsidR="00793F02" w:rsidRPr="00455A64">
        <w:rPr>
          <w:rFonts w:ascii="Times New Roman" w:hAnsi="Times New Roman" w:cs="Times New Roman"/>
          <w:sz w:val="18"/>
          <w:szCs w:val="18"/>
        </w:rPr>
        <w:t xml:space="preserve"> each academic year.</w:t>
      </w:r>
    </w:p>
    <w:p w14:paraId="1D39BF2F" w14:textId="4E90CDC8" w:rsidR="00286D8B" w:rsidRPr="00455A64" w:rsidRDefault="00286D8B" w:rsidP="00286D8B">
      <w:pPr>
        <w:pStyle w:val="ListParagraph"/>
        <w:numPr>
          <w:ilvl w:val="0"/>
          <w:numId w:val="2"/>
        </w:numPr>
        <w:tabs>
          <w:tab w:val="left" w:pos="523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55A64">
        <w:rPr>
          <w:rFonts w:ascii="Times New Roman" w:hAnsi="Times New Roman" w:cs="Times New Roman"/>
          <w:sz w:val="18"/>
          <w:szCs w:val="18"/>
        </w:rPr>
        <w:t xml:space="preserve">Applications can be requested from the Chapter’s Headquarters, 1519 W 51st Street Sioux Falls, SD 57105, phone (605)332-6866 or email </w:t>
      </w:r>
      <w:r w:rsidR="00821477" w:rsidRPr="00455A64">
        <w:rPr>
          <w:rFonts w:ascii="Times New Roman" w:hAnsi="Times New Roman" w:cs="Times New Roman"/>
          <w:sz w:val="18"/>
          <w:szCs w:val="18"/>
        </w:rPr>
        <w:t>admin@davsd.org</w:t>
      </w:r>
    </w:p>
    <w:sectPr w:rsidR="00286D8B" w:rsidRPr="00455A64" w:rsidSect="0011125B">
      <w:footerReference w:type="default" r:id="rId7"/>
      <w:headerReference w:type="first" r:id="rId8"/>
      <w:footerReference w:type="first" r:id="rId9"/>
      <w:pgSz w:w="12240" w:h="15840"/>
      <w:pgMar w:top="1548" w:right="1440" w:bottom="1440" w:left="1440" w:header="720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700E" w14:textId="77777777" w:rsidR="009D09AC" w:rsidRDefault="009D09AC" w:rsidP="00CD16FF">
      <w:r>
        <w:separator/>
      </w:r>
    </w:p>
  </w:endnote>
  <w:endnote w:type="continuationSeparator" w:id="0">
    <w:p w14:paraId="38A817F9" w14:textId="77777777" w:rsidR="009D09AC" w:rsidRDefault="009D09AC" w:rsidP="00CD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972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09682C" w14:textId="020311CA" w:rsidR="00793F02" w:rsidRDefault="00793F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3535AA" w14:textId="3B0A23BA" w:rsidR="00573588" w:rsidRDefault="00573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ED13" w14:textId="41C93A2E" w:rsidR="00286D8B" w:rsidRPr="00286D8B" w:rsidRDefault="00286D8B">
    <w:pPr>
      <w:pStyle w:val="Footer"/>
      <w:rPr>
        <w:sz w:val="16"/>
        <w:szCs w:val="16"/>
      </w:rPr>
    </w:pPr>
    <w:r>
      <w:ptab w:relativeTo="margin" w:alignment="center" w:leader="none"/>
    </w:r>
    <w:r>
      <w:ptab w:relativeTo="margin" w:alignment="right" w:leader="none"/>
    </w:r>
    <w:r w:rsidRPr="00286D8B">
      <w:rPr>
        <w:sz w:val="16"/>
        <w:szCs w:val="16"/>
      </w:rPr>
      <w:t xml:space="preserve">AMMENDED </w:t>
    </w:r>
    <w:r w:rsidR="008054BC">
      <w:rPr>
        <w:sz w:val="16"/>
        <w:szCs w:val="16"/>
      </w:rPr>
      <w:t>December 1</w:t>
    </w:r>
    <w:r w:rsidR="00F268D1">
      <w:rPr>
        <w:sz w:val="16"/>
        <w:szCs w:val="16"/>
      </w:rPr>
      <w:t>4</w:t>
    </w:r>
    <w:r w:rsidR="00455A64">
      <w:rPr>
        <w:sz w:val="16"/>
        <w:szCs w:val="16"/>
      </w:rP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8FC6" w14:textId="77777777" w:rsidR="009D09AC" w:rsidRDefault="009D09AC" w:rsidP="00CD16FF">
      <w:r>
        <w:separator/>
      </w:r>
    </w:p>
  </w:footnote>
  <w:footnote w:type="continuationSeparator" w:id="0">
    <w:p w14:paraId="6E3E8ED9" w14:textId="77777777" w:rsidR="009D09AC" w:rsidRDefault="009D09AC" w:rsidP="00CD1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A864" w14:textId="7EB6BE91" w:rsidR="00612407" w:rsidRPr="003D7174" w:rsidRDefault="000E6197" w:rsidP="000E6197">
    <w:pPr>
      <w:pStyle w:val="Default"/>
      <w:tabs>
        <w:tab w:val="left" w:pos="2880"/>
      </w:tabs>
      <w:rPr>
        <w:rFonts w:ascii="Times New Roman" w:hAnsi="Times New Roman" w:cs="Times New Roman"/>
        <w:color w:val="221E1F"/>
      </w:rPr>
    </w:pPr>
    <w:bookmarkStart w:id="1" w:name="_Hlk92367683"/>
    <w:r>
      <w:rPr>
        <w:noProof/>
      </w:rPr>
      <w:drawing>
        <wp:anchor distT="0" distB="0" distL="114300" distR="114300" simplePos="0" relativeHeight="251657216" behindDoc="1" locked="0" layoutInCell="1" allowOverlap="1" wp14:anchorId="3DFB9D74" wp14:editId="2864F780">
          <wp:simplePos x="0" y="0"/>
          <wp:positionH relativeFrom="column">
            <wp:posOffset>-464820</wp:posOffset>
          </wp:positionH>
          <wp:positionV relativeFrom="paragraph">
            <wp:posOffset>60960</wp:posOffset>
          </wp:positionV>
          <wp:extent cx="2113280" cy="1188720"/>
          <wp:effectExtent l="0" t="0" r="1270" b="0"/>
          <wp:wrapTight wrapText="bothSides">
            <wp:wrapPolygon edited="0">
              <wp:start x="0" y="0"/>
              <wp:lineTo x="0" y="21115"/>
              <wp:lineTo x="21418" y="21115"/>
              <wp:lineTo x="21418" y="0"/>
              <wp:lineTo x="0" y="0"/>
            </wp:wrapPolygon>
          </wp:wrapTight>
          <wp:docPr id="3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9" t="12459" r="5945" b="10179"/>
                  <a:stretch/>
                </pic:blipFill>
                <pic:spPr bwMode="auto">
                  <a:xfrm>
                    <a:off x="0" y="0"/>
                    <a:ext cx="211328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3420B">
      <w:rPr>
        <w:noProof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50990075" wp14:editId="614FBC6E">
              <wp:simplePos x="0" y="0"/>
              <wp:positionH relativeFrom="column">
                <wp:posOffset>1714499</wp:posOffset>
              </wp:positionH>
              <wp:positionV relativeFrom="paragraph">
                <wp:posOffset>68580</wp:posOffset>
              </wp:positionV>
              <wp:extent cx="0" cy="914400"/>
              <wp:effectExtent l="57150" t="19050" r="57150" b="76200"/>
              <wp:wrapNone/>
              <wp:docPr id="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0079C" id="Straight Connector 9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pt,5.4pt" to="13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" strokecolor="#7f7f7f" strokeweight=".25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rStyle w:val="A3"/>
        <w:rFonts w:ascii="Times New Roman" w:hAnsi="Times New Roman" w:cs="Times New Roman"/>
        <w:bCs/>
        <w:sz w:val="24"/>
      </w:rPr>
      <w:t xml:space="preserve">  </w:t>
    </w:r>
    <w:r w:rsidR="00612407" w:rsidRPr="003D7174">
      <w:rPr>
        <w:rStyle w:val="A3"/>
        <w:rFonts w:ascii="Times New Roman" w:hAnsi="Times New Roman" w:cs="Times New Roman"/>
        <w:bCs/>
        <w:sz w:val="24"/>
      </w:rPr>
      <w:t>DISABLED AMERICAN VETERANS</w:t>
    </w:r>
  </w:p>
  <w:p w14:paraId="65FFB734" w14:textId="3D503A68" w:rsidR="00612407" w:rsidRPr="003D7174" w:rsidRDefault="00612407" w:rsidP="003D7174">
    <w:pPr>
      <w:pStyle w:val="Pa5"/>
      <w:tabs>
        <w:tab w:val="left" w:pos="2880"/>
      </w:tabs>
      <w:rPr>
        <w:rFonts w:ascii="Times New Roman" w:hAnsi="Times New Roman"/>
        <w:color w:val="221E1F"/>
      </w:rPr>
    </w:pPr>
    <w:r w:rsidRPr="003D7174">
      <w:rPr>
        <w:rStyle w:val="A3"/>
        <w:rFonts w:ascii="Times New Roman" w:hAnsi="Times New Roman" w:cs="Times"/>
        <w:bCs/>
        <w:sz w:val="24"/>
      </w:rPr>
      <w:t xml:space="preserve">  </w:t>
    </w:r>
    <w:r w:rsidRPr="003D7174">
      <w:rPr>
        <w:rStyle w:val="A3"/>
        <w:rFonts w:ascii="Times New Roman" w:hAnsi="Times New Roman" w:cs="Times"/>
        <w:bCs/>
        <w:sz w:val="24"/>
      </w:rPr>
      <w:tab/>
    </w:r>
    <w:r w:rsidR="00573588">
      <w:rPr>
        <w:rStyle w:val="A3"/>
        <w:rFonts w:ascii="Times New Roman" w:hAnsi="Times New Roman" w:cs="Times"/>
        <w:bCs/>
        <w:sz w:val="24"/>
      </w:rPr>
      <w:t>ARTHUR H. MUCHOW CHAPTER NO. 1</w:t>
    </w:r>
  </w:p>
  <w:p w14:paraId="1E242C8B" w14:textId="03843656" w:rsidR="00612407" w:rsidRPr="003D7174" w:rsidRDefault="00612407" w:rsidP="003D7174">
    <w:pPr>
      <w:tabs>
        <w:tab w:val="left" w:pos="2880"/>
      </w:tabs>
      <w:rPr>
        <w:bCs/>
        <w:color w:val="221E1F"/>
        <w:sz w:val="18"/>
        <w:szCs w:val="18"/>
      </w:rPr>
    </w:pPr>
    <w:r w:rsidRPr="002A5DB0">
      <w:rPr>
        <w:b/>
        <w:bCs/>
        <w:iCs/>
        <w:color w:val="221E1F"/>
        <w:sz w:val="20"/>
        <w:szCs w:val="20"/>
      </w:rPr>
      <w:t xml:space="preserve"> </w:t>
    </w:r>
    <w:r>
      <w:rPr>
        <w:b/>
        <w:bCs/>
        <w:iCs/>
        <w:color w:val="221E1F"/>
        <w:sz w:val="20"/>
        <w:szCs w:val="20"/>
      </w:rPr>
      <w:t xml:space="preserve"> </w:t>
    </w:r>
    <w:r>
      <w:rPr>
        <w:b/>
        <w:bCs/>
        <w:iCs/>
        <w:color w:val="221E1F"/>
        <w:sz w:val="20"/>
        <w:szCs w:val="20"/>
      </w:rPr>
      <w:tab/>
    </w:r>
    <w:r w:rsidRPr="003D7174">
      <w:rPr>
        <w:bCs/>
        <w:color w:val="221E1F"/>
        <w:sz w:val="18"/>
        <w:szCs w:val="18"/>
      </w:rPr>
      <w:t>1519 W. 51st Street, Sioux Falls, SD 57105</w:t>
    </w:r>
  </w:p>
  <w:p w14:paraId="6CCDA47D" w14:textId="1802A86A" w:rsidR="00612407" w:rsidRPr="003D7174" w:rsidRDefault="00612407" w:rsidP="003D7174">
    <w:pPr>
      <w:tabs>
        <w:tab w:val="left" w:pos="2880"/>
      </w:tabs>
      <w:rPr>
        <w:bCs/>
        <w:color w:val="221E1F"/>
        <w:sz w:val="18"/>
        <w:szCs w:val="18"/>
      </w:rPr>
    </w:pPr>
    <w:r w:rsidRPr="003D7174">
      <w:rPr>
        <w:bCs/>
        <w:color w:val="221E1F"/>
        <w:sz w:val="18"/>
        <w:szCs w:val="18"/>
      </w:rPr>
      <w:t xml:space="preserve">  </w:t>
    </w:r>
    <w:r w:rsidRPr="003D7174">
      <w:rPr>
        <w:bCs/>
        <w:color w:val="221E1F"/>
        <w:sz w:val="18"/>
        <w:szCs w:val="18"/>
      </w:rPr>
      <w:tab/>
      <w:t xml:space="preserve">Phone (605) 332-6866   </w:t>
    </w:r>
    <w:r w:rsidRPr="003D7174">
      <w:rPr>
        <w:bCs/>
        <w:color w:val="221E1F"/>
        <w:sz w:val="18"/>
        <w:szCs w:val="18"/>
      </w:rPr>
      <w:tab/>
      <w:t xml:space="preserve">Fax (605) 338-5489 </w:t>
    </w:r>
  </w:p>
  <w:p w14:paraId="282C4101" w14:textId="285C9ACF" w:rsidR="00612407" w:rsidRPr="003D7174" w:rsidRDefault="00612407" w:rsidP="003D7174">
    <w:pPr>
      <w:tabs>
        <w:tab w:val="left" w:pos="2880"/>
      </w:tabs>
      <w:rPr>
        <w:bCs/>
        <w:color w:val="221E1F"/>
        <w:sz w:val="18"/>
        <w:szCs w:val="18"/>
      </w:rPr>
    </w:pPr>
    <w:r w:rsidRPr="003D7174">
      <w:rPr>
        <w:bCs/>
        <w:color w:val="221E1F"/>
        <w:sz w:val="18"/>
        <w:szCs w:val="18"/>
      </w:rPr>
      <w:tab/>
      <w:t>E-Mail</w:t>
    </w:r>
    <w:r w:rsidR="001C7074">
      <w:rPr>
        <w:bCs/>
        <w:color w:val="221E1F"/>
        <w:sz w:val="18"/>
        <w:szCs w:val="18"/>
      </w:rPr>
      <w:t>: Admin@davsd.or</w:t>
    </w:r>
    <w:r w:rsidR="00067DD8">
      <w:rPr>
        <w:bCs/>
        <w:color w:val="221E1F"/>
        <w:sz w:val="18"/>
        <w:szCs w:val="18"/>
      </w:rPr>
      <w:t>g</w:t>
    </w:r>
  </w:p>
  <w:p w14:paraId="44C684ED" w14:textId="744A56F8" w:rsidR="00612407" w:rsidRPr="003D7174" w:rsidRDefault="00612407" w:rsidP="003D7174">
    <w:pPr>
      <w:tabs>
        <w:tab w:val="left" w:pos="2880"/>
      </w:tabs>
      <w:rPr>
        <w:bCs/>
        <w:color w:val="221E1F"/>
        <w:sz w:val="18"/>
        <w:szCs w:val="18"/>
      </w:rPr>
    </w:pPr>
    <w:r w:rsidRPr="003D7174">
      <w:rPr>
        <w:bCs/>
        <w:color w:val="221E1F"/>
        <w:sz w:val="18"/>
        <w:szCs w:val="18"/>
      </w:rPr>
      <w:t xml:space="preserve">  </w:t>
    </w:r>
    <w:r w:rsidRPr="003D7174">
      <w:rPr>
        <w:bCs/>
        <w:color w:val="221E1F"/>
        <w:sz w:val="18"/>
        <w:szCs w:val="18"/>
      </w:rPr>
      <w:tab/>
      <w:t xml:space="preserve">SD.dav.org </w:t>
    </w:r>
  </w:p>
  <w:p w14:paraId="0EE64F78" w14:textId="0B89C615" w:rsidR="00612407" w:rsidRPr="003D7174" w:rsidRDefault="00612407" w:rsidP="003D7174">
    <w:pPr>
      <w:tabs>
        <w:tab w:val="left" w:pos="2880"/>
      </w:tabs>
      <w:rPr>
        <w:sz w:val="18"/>
        <w:szCs w:val="18"/>
      </w:rPr>
    </w:pPr>
    <w:r w:rsidRPr="003D7174">
      <w:rPr>
        <w:bCs/>
        <w:color w:val="221E1F"/>
        <w:sz w:val="18"/>
        <w:szCs w:val="18"/>
      </w:rPr>
      <w:t xml:space="preserve">  </w:t>
    </w:r>
    <w:r w:rsidRPr="003D7174">
      <w:rPr>
        <w:bCs/>
        <w:color w:val="221E1F"/>
        <w:sz w:val="18"/>
        <w:szCs w:val="18"/>
      </w:rPr>
      <w:tab/>
      <w:t xml:space="preserve">www.dav.org </w:t>
    </w:r>
  </w:p>
  <w:bookmarkEnd w:id="1"/>
  <w:p w14:paraId="34835A21" w14:textId="77777777" w:rsidR="00612407" w:rsidRDefault="00612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96039"/>
    <w:multiLevelType w:val="hybridMultilevel"/>
    <w:tmpl w:val="62746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853EC"/>
    <w:multiLevelType w:val="hybridMultilevel"/>
    <w:tmpl w:val="AD0E6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071167">
    <w:abstractNumId w:val="1"/>
  </w:num>
  <w:num w:numId="2" w16cid:durableId="190757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FF"/>
    <w:rsid w:val="00002911"/>
    <w:rsid w:val="00002B79"/>
    <w:rsid w:val="00006C89"/>
    <w:rsid w:val="00023931"/>
    <w:rsid w:val="00047906"/>
    <w:rsid w:val="00067DD8"/>
    <w:rsid w:val="000C7F78"/>
    <w:rsid w:val="000D4C77"/>
    <w:rsid w:val="000E6197"/>
    <w:rsid w:val="0011125B"/>
    <w:rsid w:val="0011564D"/>
    <w:rsid w:val="00124F6A"/>
    <w:rsid w:val="001553D6"/>
    <w:rsid w:val="001605E4"/>
    <w:rsid w:val="00184951"/>
    <w:rsid w:val="001877BC"/>
    <w:rsid w:val="00193362"/>
    <w:rsid w:val="001B56A9"/>
    <w:rsid w:val="001C6079"/>
    <w:rsid w:val="001C7074"/>
    <w:rsid w:val="00205EB5"/>
    <w:rsid w:val="00217235"/>
    <w:rsid w:val="0023420B"/>
    <w:rsid w:val="00263FCE"/>
    <w:rsid w:val="0028034C"/>
    <w:rsid w:val="00286D8B"/>
    <w:rsid w:val="00290C65"/>
    <w:rsid w:val="002A5DB0"/>
    <w:rsid w:val="002F1F71"/>
    <w:rsid w:val="0031522C"/>
    <w:rsid w:val="00316C77"/>
    <w:rsid w:val="00327DD9"/>
    <w:rsid w:val="003413B6"/>
    <w:rsid w:val="00342DF8"/>
    <w:rsid w:val="00374C57"/>
    <w:rsid w:val="00383516"/>
    <w:rsid w:val="00385039"/>
    <w:rsid w:val="00397A4A"/>
    <w:rsid w:val="003B6E8D"/>
    <w:rsid w:val="003D7174"/>
    <w:rsid w:val="003F4D42"/>
    <w:rsid w:val="00401EC7"/>
    <w:rsid w:val="00444A89"/>
    <w:rsid w:val="00455A64"/>
    <w:rsid w:val="00457867"/>
    <w:rsid w:val="004A7AEB"/>
    <w:rsid w:val="00501531"/>
    <w:rsid w:val="00503CF1"/>
    <w:rsid w:val="00573588"/>
    <w:rsid w:val="005A01C1"/>
    <w:rsid w:val="005C26F7"/>
    <w:rsid w:val="005D5E72"/>
    <w:rsid w:val="005D78A7"/>
    <w:rsid w:val="00601F98"/>
    <w:rsid w:val="00612407"/>
    <w:rsid w:val="00660CCC"/>
    <w:rsid w:val="0066798E"/>
    <w:rsid w:val="0067661B"/>
    <w:rsid w:val="006C2E53"/>
    <w:rsid w:val="006D4890"/>
    <w:rsid w:val="006D7502"/>
    <w:rsid w:val="006E2679"/>
    <w:rsid w:val="006F692C"/>
    <w:rsid w:val="00724652"/>
    <w:rsid w:val="00727574"/>
    <w:rsid w:val="00790F05"/>
    <w:rsid w:val="00793F02"/>
    <w:rsid w:val="007F7C47"/>
    <w:rsid w:val="008054BC"/>
    <w:rsid w:val="00812BA8"/>
    <w:rsid w:val="00814252"/>
    <w:rsid w:val="00821477"/>
    <w:rsid w:val="00846112"/>
    <w:rsid w:val="008C1B13"/>
    <w:rsid w:val="008F5961"/>
    <w:rsid w:val="00924604"/>
    <w:rsid w:val="00975CE7"/>
    <w:rsid w:val="0098730E"/>
    <w:rsid w:val="009C1410"/>
    <w:rsid w:val="009D09AC"/>
    <w:rsid w:val="009D4880"/>
    <w:rsid w:val="009F08F5"/>
    <w:rsid w:val="009F5B7B"/>
    <w:rsid w:val="00A05DBE"/>
    <w:rsid w:val="00A3272B"/>
    <w:rsid w:val="00A511C6"/>
    <w:rsid w:val="00A73DB9"/>
    <w:rsid w:val="00A763CB"/>
    <w:rsid w:val="00AA1FB7"/>
    <w:rsid w:val="00AB38CE"/>
    <w:rsid w:val="00AD645F"/>
    <w:rsid w:val="00B15A29"/>
    <w:rsid w:val="00B35754"/>
    <w:rsid w:val="00B73175"/>
    <w:rsid w:val="00BB63C6"/>
    <w:rsid w:val="00BC0E75"/>
    <w:rsid w:val="00C00882"/>
    <w:rsid w:val="00C3655B"/>
    <w:rsid w:val="00C424CE"/>
    <w:rsid w:val="00C60AE5"/>
    <w:rsid w:val="00CB611F"/>
    <w:rsid w:val="00CD16FF"/>
    <w:rsid w:val="00D30F5A"/>
    <w:rsid w:val="00D77F6B"/>
    <w:rsid w:val="00E046F5"/>
    <w:rsid w:val="00E07D79"/>
    <w:rsid w:val="00E309EA"/>
    <w:rsid w:val="00EC536B"/>
    <w:rsid w:val="00EE03F0"/>
    <w:rsid w:val="00EE28F6"/>
    <w:rsid w:val="00F13BB2"/>
    <w:rsid w:val="00F268D1"/>
    <w:rsid w:val="00F41B8E"/>
    <w:rsid w:val="00F4525F"/>
    <w:rsid w:val="00F45CA5"/>
    <w:rsid w:val="00F62E55"/>
    <w:rsid w:val="00FB50BF"/>
    <w:rsid w:val="00FC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15CD71"/>
  <w15:docId w15:val="{8C3D921C-2F1B-4EB6-8CC1-9C5D65F0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61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16FF"/>
    <w:pPr>
      <w:tabs>
        <w:tab w:val="center" w:pos="4320"/>
        <w:tab w:val="right" w:pos="8640"/>
      </w:tabs>
    </w:pPr>
    <w:rPr>
      <w:rFonts w:ascii="Cambria" w:hAnsi="Cambri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16F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16FF"/>
    <w:pPr>
      <w:tabs>
        <w:tab w:val="center" w:pos="4320"/>
        <w:tab w:val="right" w:pos="8640"/>
      </w:tabs>
    </w:pPr>
    <w:rPr>
      <w:rFonts w:ascii="Cambria" w:hAnsi="Cambri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16FF"/>
    <w:rPr>
      <w:rFonts w:cs="Times New Roman"/>
    </w:rPr>
  </w:style>
  <w:style w:type="paragraph" w:customStyle="1" w:styleId="Default">
    <w:name w:val="Default"/>
    <w:uiPriority w:val="99"/>
    <w:rsid w:val="00CD16FF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CD16FF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D16FF"/>
    <w:rPr>
      <w:b/>
      <w:color w:val="221E1F"/>
      <w:sz w:val="30"/>
    </w:rPr>
  </w:style>
  <w:style w:type="character" w:styleId="Hyperlink">
    <w:name w:val="Hyperlink"/>
    <w:basedOn w:val="DefaultParagraphFont"/>
    <w:uiPriority w:val="99"/>
    <w:rsid w:val="00D77F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F5B7B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86D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locked/>
    <w:rsid w:val="00A32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43672-4AB7-40CC-B5B1-749AE3F292B9}"/>
</file>

<file path=customXml/itemProps2.xml><?xml version="1.0" encoding="utf-8"?>
<ds:datastoreItem xmlns:ds="http://schemas.openxmlformats.org/officeDocument/2006/customXml" ds:itemID="{053AD640-D4C2-4580-95B3-A17F0624A951}"/>
</file>

<file path=customXml/itemProps3.xml><?xml version="1.0" encoding="utf-8"?>
<ds:datastoreItem xmlns:ds="http://schemas.openxmlformats.org/officeDocument/2006/customXml" ds:itemID="{14D179B8-6E25-4828-A479-BDE82C623A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Disabled American Veterans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Ken Laughlin</dc:creator>
  <cp:lastModifiedBy>Chapter 1 DAV</cp:lastModifiedBy>
  <cp:revision>8</cp:revision>
  <cp:lastPrinted>2023-01-04T14:56:00Z</cp:lastPrinted>
  <dcterms:created xsi:type="dcterms:W3CDTF">2023-12-13T20:02:00Z</dcterms:created>
  <dcterms:modified xsi:type="dcterms:W3CDTF">2023-12-14T21:27:00Z</dcterms:modified>
</cp:coreProperties>
</file>